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B29" w:rsidRPr="00B37FFD" w:rsidRDefault="00646B29" w:rsidP="00646B29">
      <w:pPr>
        <w:pStyle w:val="a3"/>
        <w:ind w:left="-709" w:right="-686"/>
        <w:rPr>
          <w:rFonts w:ascii="Times New Roman" w:hAnsi="Times New Roman" w:cs="Times New Roman"/>
          <w:sz w:val="24"/>
          <w:szCs w:val="24"/>
        </w:rPr>
      </w:pPr>
      <w:r w:rsidRPr="00B37FFD">
        <w:rPr>
          <w:rFonts w:ascii="Times New Roman" w:hAnsi="Times New Roman" w:cs="Times New Roman"/>
          <w:sz w:val="24"/>
          <w:szCs w:val="24"/>
        </w:rPr>
        <w:t xml:space="preserve">Открытый урок по русскому языку в </w:t>
      </w:r>
      <w:r>
        <w:rPr>
          <w:rFonts w:ascii="Times New Roman" w:hAnsi="Times New Roman" w:cs="Times New Roman"/>
          <w:sz w:val="24"/>
          <w:szCs w:val="24"/>
        </w:rPr>
        <w:t xml:space="preserve">6 «А» </w:t>
      </w:r>
      <w:r w:rsidRPr="00B37FFD">
        <w:rPr>
          <w:rFonts w:ascii="Times New Roman" w:hAnsi="Times New Roman" w:cs="Times New Roman"/>
          <w:sz w:val="24"/>
          <w:szCs w:val="24"/>
        </w:rPr>
        <w:t xml:space="preserve"> классе по теме "</w:t>
      </w:r>
      <w:r>
        <w:rPr>
          <w:rFonts w:ascii="Times New Roman" w:hAnsi="Times New Roman" w:cs="Times New Roman"/>
          <w:sz w:val="24"/>
          <w:szCs w:val="24"/>
        </w:rPr>
        <w:t>Дополнение – существительное в творительном падеже</w:t>
      </w:r>
      <w:r w:rsidRPr="00B37FFD">
        <w:rPr>
          <w:rFonts w:ascii="Times New Roman" w:hAnsi="Times New Roman" w:cs="Times New Roman"/>
          <w:sz w:val="24"/>
          <w:szCs w:val="24"/>
        </w:rPr>
        <w:t>"</w:t>
      </w:r>
    </w:p>
    <w:p w:rsidR="00646B29" w:rsidRPr="00B37FFD" w:rsidRDefault="00646B29" w:rsidP="00646B29">
      <w:pPr>
        <w:pStyle w:val="a3"/>
        <w:ind w:left="-709" w:right="-686"/>
        <w:rPr>
          <w:rFonts w:ascii="Times New Roman" w:hAnsi="Times New Roman" w:cs="Times New Roman"/>
          <w:sz w:val="24"/>
          <w:szCs w:val="24"/>
        </w:rPr>
      </w:pPr>
    </w:p>
    <w:p w:rsidR="00646B29" w:rsidRPr="00B37FFD" w:rsidRDefault="00646B29" w:rsidP="00646B29">
      <w:pPr>
        <w:pStyle w:val="a3"/>
        <w:ind w:left="-709" w:right="-686"/>
        <w:rPr>
          <w:rFonts w:ascii="Times New Roman" w:hAnsi="Times New Roman" w:cs="Times New Roman"/>
          <w:sz w:val="24"/>
          <w:szCs w:val="24"/>
        </w:rPr>
      </w:pPr>
      <w:r w:rsidRPr="00B37FFD">
        <w:rPr>
          <w:rFonts w:ascii="Times New Roman" w:hAnsi="Times New Roman" w:cs="Times New Roman"/>
          <w:sz w:val="24"/>
          <w:szCs w:val="24"/>
        </w:rPr>
        <w:t>Цели.</w:t>
      </w:r>
    </w:p>
    <w:p w:rsidR="00646B29" w:rsidRPr="00B37FFD" w:rsidRDefault="00646B29" w:rsidP="00646B29">
      <w:pPr>
        <w:pStyle w:val="a3"/>
        <w:ind w:left="-709" w:right="-686"/>
        <w:rPr>
          <w:rFonts w:ascii="Times New Roman" w:hAnsi="Times New Roman" w:cs="Times New Roman"/>
          <w:sz w:val="24"/>
          <w:szCs w:val="24"/>
        </w:rPr>
      </w:pPr>
      <w:r w:rsidRPr="00B37FFD">
        <w:rPr>
          <w:rFonts w:ascii="Times New Roman" w:hAnsi="Times New Roman" w:cs="Times New Roman"/>
          <w:sz w:val="24"/>
          <w:szCs w:val="24"/>
        </w:rPr>
        <w:t>Образовательные:</w:t>
      </w:r>
    </w:p>
    <w:p w:rsidR="00646B29" w:rsidRPr="00B37FFD" w:rsidRDefault="00646B29" w:rsidP="00646B29">
      <w:pPr>
        <w:pStyle w:val="a3"/>
        <w:ind w:left="-709" w:right="-686"/>
        <w:rPr>
          <w:rFonts w:ascii="Times New Roman" w:hAnsi="Times New Roman" w:cs="Times New Roman"/>
          <w:sz w:val="24"/>
          <w:szCs w:val="24"/>
        </w:rPr>
      </w:pPr>
      <w:r w:rsidRPr="00B37FFD">
        <w:rPr>
          <w:rFonts w:ascii="Times New Roman" w:hAnsi="Times New Roman" w:cs="Times New Roman"/>
          <w:sz w:val="24"/>
          <w:szCs w:val="24"/>
        </w:rPr>
        <w:t>активизировать знания по теме “</w:t>
      </w:r>
      <w:r>
        <w:rPr>
          <w:rFonts w:ascii="Times New Roman" w:hAnsi="Times New Roman" w:cs="Times New Roman"/>
          <w:sz w:val="24"/>
          <w:szCs w:val="24"/>
        </w:rPr>
        <w:t>Дополнение</w:t>
      </w:r>
      <w:r w:rsidRPr="00B37FFD">
        <w:rPr>
          <w:rFonts w:ascii="Times New Roman" w:hAnsi="Times New Roman" w:cs="Times New Roman"/>
          <w:sz w:val="24"/>
          <w:szCs w:val="24"/>
        </w:rPr>
        <w:t>”;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7FFD">
        <w:rPr>
          <w:rFonts w:ascii="Times New Roman" w:hAnsi="Times New Roman" w:cs="Times New Roman"/>
          <w:sz w:val="24"/>
          <w:szCs w:val="24"/>
        </w:rPr>
        <w:t xml:space="preserve">обобщить и систематизировать знания учащихся о </w:t>
      </w:r>
      <w:r>
        <w:rPr>
          <w:rFonts w:ascii="Times New Roman" w:hAnsi="Times New Roman" w:cs="Times New Roman"/>
          <w:sz w:val="24"/>
          <w:szCs w:val="24"/>
        </w:rPr>
        <w:t>существительных как о части речи</w:t>
      </w:r>
      <w:r w:rsidRPr="00B37FFD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7FFD">
        <w:rPr>
          <w:rFonts w:ascii="Times New Roman" w:hAnsi="Times New Roman" w:cs="Times New Roman"/>
          <w:sz w:val="24"/>
          <w:szCs w:val="24"/>
        </w:rPr>
        <w:t xml:space="preserve">отработать практическое умение </w:t>
      </w:r>
      <w:r>
        <w:rPr>
          <w:rFonts w:ascii="Times New Roman" w:hAnsi="Times New Roman" w:cs="Times New Roman"/>
          <w:sz w:val="24"/>
          <w:szCs w:val="24"/>
        </w:rPr>
        <w:t>употреблять грамматические формы существительных</w:t>
      </w:r>
      <w:r w:rsidRPr="00B37FFD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7FFD">
        <w:rPr>
          <w:rFonts w:ascii="Times New Roman" w:hAnsi="Times New Roman" w:cs="Times New Roman"/>
          <w:sz w:val="24"/>
          <w:szCs w:val="24"/>
        </w:rPr>
        <w:t xml:space="preserve">формировать умение нахождения </w:t>
      </w:r>
      <w:r>
        <w:rPr>
          <w:rFonts w:ascii="Times New Roman" w:hAnsi="Times New Roman" w:cs="Times New Roman"/>
          <w:sz w:val="24"/>
          <w:szCs w:val="24"/>
        </w:rPr>
        <w:t>дополнений в тексте</w:t>
      </w:r>
      <w:r w:rsidRPr="00B37FFD">
        <w:rPr>
          <w:rFonts w:ascii="Times New Roman" w:hAnsi="Times New Roman" w:cs="Times New Roman"/>
          <w:sz w:val="24"/>
          <w:szCs w:val="24"/>
        </w:rPr>
        <w:t>.</w:t>
      </w:r>
    </w:p>
    <w:p w:rsidR="00646B29" w:rsidRPr="00B37FFD" w:rsidRDefault="00646B29" w:rsidP="00646B29">
      <w:pPr>
        <w:pStyle w:val="a3"/>
        <w:ind w:left="-709" w:right="-686"/>
        <w:rPr>
          <w:rFonts w:ascii="Times New Roman" w:hAnsi="Times New Roman" w:cs="Times New Roman"/>
          <w:sz w:val="24"/>
          <w:szCs w:val="24"/>
        </w:rPr>
      </w:pPr>
      <w:r w:rsidRPr="00B37FFD">
        <w:rPr>
          <w:rFonts w:ascii="Times New Roman" w:hAnsi="Times New Roman" w:cs="Times New Roman"/>
          <w:sz w:val="24"/>
          <w:szCs w:val="24"/>
        </w:rPr>
        <w:t>Воспитательные:</w:t>
      </w:r>
    </w:p>
    <w:p w:rsidR="00646B29" w:rsidRPr="00B37FFD" w:rsidRDefault="00646B29" w:rsidP="00646B29">
      <w:pPr>
        <w:pStyle w:val="a3"/>
        <w:ind w:left="-709" w:right="-686"/>
        <w:rPr>
          <w:rFonts w:ascii="Times New Roman" w:hAnsi="Times New Roman" w:cs="Times New Roman"/>
          <w:sz w:val="24"/>
          <w:szCs w:val="24"/>
        </w:rPr>
      </w:pPr>
      <w:r w:rsidRPr="00B37FFD">
        <w:rPr>
          <w:rFonts w:ascii="Times New Roman" w:hAnsi="Times New Roman" w:cs="Times New Roman"/>
          <w:sz w:val="24"/>
          <w:szCs w:val="24"/>
        </w:rPr>
        <w:t>воспитывать любовь и уважение к русскому языку посредством, воспитывать чувство такта, умение слушать учителя, умение анализировать и обобщать.</w:t>
      </w:r>
    </w:p>
    <w:p w:rsidR="00646B29" w:rsidRPr="00B37FFD" w:rsidRDefault="00646B29" w:rsidP="00646B29">
      <w:pPr>
        <w:pStyle w:val="a3"/>
        <w:ind w:left="-709" w:right="-686"/>
        <w:rPr>
          <w:rFonts w:ascii="Times New Roman" w:hAnsi="Times New Roman" w:cs="Times New Roman"/>
          <w:sz w:val="24"/>
          <w:szCs w:val="24"/>
        </w:rPr>
      </w:pPr>
      <w:r w:rsidRPr="00B37FFD">
        <w:rPr>
          <w:rFonts w:ascii="Times New Roman" w:hAnsi="Times New Roman" w:cs="Times New Roman"/>
          <w:sz w:val="24"/>
          <w:szCs w:val="24"/>
        </w:rPr>
        <w:t>Развивающие:</w:t>
      </w:r>
    </w:p>
    <w:p w:rsidR="00646B29" w:rsidRPr="00B37FFD" w:rsidRDefault="00646B29" w:rsidP="00646B29">
      <w:pPr>
        <w:pStyle w:val="a3"/>
        <w:ind w:left="-709" w:right="-686"/>
        <w:rPr>
          <w:rFonts w:ascii="Times New Roman" w:hAnsi="Times New Roman" w:cs="Times New Roman"/>
          <w:sz w:val="24"/>
          <w:szCs w:val="24"/>
        </w:rPr>
      </w:pPr>
      <w:r w:rsidRPr="00B37FFD">
        <w:rPr>
          <w:rFonts w:ascii="Times New Roman" w:hAnsi="Times New Roman" w:cs="Times New Roman"/>
          <w:sz w:val="24"/>
          <w:szCs w:val="24"/>
        </w:rPr>
        <w:t xml:space="preserve">работа по развитию речи: формулировка выводов, расширение словарного запаса за счет </w:t>
      </w:r>
      <w:r>
        <w:rPr>
          <w:rFonts w:ascii="Times New Roman" w:hAnsi="Times New Roman" w:cs="Times New Roman"/>
          <w:sz w:val="24"/>
          <w:szCs w:val="24"/>
        </w:rPr>
        <w:t>грамматических форм существительных</w:t>
      </w:r>
      <w:r w:rsidRPr="00B37FFD">
        <w:rPr>
          <w:rFonts w:ascii="Times New Roman" w:hAnsi="Times New Roman" w:cs="Times New Roman"/>
          <w:sz w:val="24"/>
          <w:szCs w:val="24"/>
        </w:rPr>
        <w:t>, конструирование предложений;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7FFD">
        <w:rPr>
          <w:rFonts w:ascii="Times New Roman" w:hAnsi="Times New Roman" w:cs="Times New Roman"/>
          <w:sz w:val="24"/>
          <w:szCs w:val="24"/>
        </w:rPr>
        <w:t>работа по развитию личности: развитие внимания, логического мышления , самостоятельности, памяти, воображения.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6B29" w:rsidRPr="00B37FFD" w:rsidRDefault="00646B29" w:rsidP="00646B29">
      <w:pPr>
        <w:pStyle w:val="a3"/>
        <w:ind w:left="-709" w:right="-686"/>
        <w:rPr>
          <w:rFonts w:ascii="Times New Roman" w:hAnsi="Times New Roman" w:cs="Times New Roman"/>
          <w:sz w:val="24"/>
          <w:szCs w:val="24"/>
        </w:rPr>
      </w:pPr>
    </w:p>
    <w:p w:rsidR="00646B29" w:rsidRPr="00B37FFD" w:rsidRDefault="00646B29" w:rsidP="00646B29">
      <w:pPr>
        <w:pStyle w:val="a3"/>
        <w:ind w:left="-709" w:right="-686"/>
        <w:rPr>
          <w:rFonts w:ascii="Times New Roman" w:hAnsi="Times New Roman" w:cs="Times New Roman"/>
          <w:sz w:val="24"/>
          <w:szCs w:val="24"/>
        </w:rPr>
      </w:pPr>
      <w:r w:rsidRPr="00B37FFD">
        <w:rPr>
          <w:rFonts w:ascii="Times New Roman" w:hAnsi="Times New Roman" w:cs="Times New Roman"/>
          <w:sz w:val="24"/>
          <w:szCs w:val="24"/>
        </w:rPr>
        <w:t xml:space="preserve">Оборудование: </w:t>
      </w:r>
      <w:r w:rsidRPr="0073337F">
        <w:rPr>
          <w:rFonts w:ascii="Times New Roman" w:hAnsi="Times New Roman" w:cs="Times New Roman"/>
          <w:color w:val="C00000"/>
          <w:sz w:val="24"/>
          <w:szCs w:val="24"/>
        </w:rPr>
        <w:t>плакаты</w:t>
      </w:r>
      <w:r w:rsidR="00E20405" w:rsidRPr="0073337F">
        <w:rPr>
          <w:rFonts w:ascii="Times New Roman" w:hAnsi="Times New Roman" w:cs="Times New Roman"/>
          <w:color w:val="C00000"/>
          <w:sz w:val="24"/>
          <w:szCs w:val="24"/>
        </w:rPr>
        <w:t xml:space="preserve"> с вопросами</w:t>
      </w:r>
      <w:r w:rsidRPr="0073337F">
        <w:rPr>
          <w:rFonts w:ascii="Times New Roman" w:hAnsi="Times New Roman" w:cs="Times New Roman"/>
          <w:color w:val="C00000"/>
          <w:sz w:val="24"/>
          <w:szCs w:val="24"/>
        </w:rPr>
        <w:t>, маркеры</w:t>
      </w:r>
      <w:r w:rsidR="0073337F" w:rsidRPr="0073337F">
        <w:rPr>
          <w:rFonts w:ascii="Times New Roman" w:hAnsi="Times New Roman" w:cs="Times New Roman"/>
          <w:color w:val="C00000"/>
          <w:sz w:val="24"/>
          <w:szCs w:val="24"/>
        </w:rPr>
        <w:t>, орфографический словарь</w:t>
      </w:r>
      <w:r w:rsidRPr="0073337F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</w:p>
    <w:p w:rsidR="00646B29" w:rsidRDefault="00646B29" w:rsidP="00646B29">
      <w:pPr>
        <w:pStyle w:val="a3"/>
        <w:ind w:left="-709" w:right="-6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Метод: Каждый учит каждого</w:t>
      </w:r>
    </w:p>
    <w:p w:rsidR="00646B29" w:rsidRPr="00B37FFD" w:rsidRDefault="00646B29" w:rsidP="00646B29">
      <w:pPr>
        <w:pStyle w:val="a3"/>
        <w:ind w:left="-709" w:right="-686"/>
        <w:rPr>
          <w:rFonts w:ascii="Times New Roman" w:hAnsi="Times New Roman" w:cs="Times New Roman"/>
          <w:sz w:val="24"/>
          <w:szCs w:val="24"/>
        </w:rPr>
      </w:pPr>
    </w:p>
    <w:p w:rsidR="00646B29" w:rsidRPr="00B37FFD" w:rsidRDefault="00646B29" w:rsidP="00646B29">
      <w:pPr>
        <w:pStyle w:val="a3"/>
        <w:ind w:left="-709" w:right="-686"/>
        <w:rPr>
          <w:rFonts w:ascii="Times New Roman" w:hAnsi="Times New Roman" w:cs="Times New Roman"/>
          <w:sz w:val="24"/>
          <w:szCs w:val="24"/>
        </w:rPr>
      </w:pPr>
      <w:r w:rsidRPr="00B37FFD">
        <w:rPr>
          <w:rFonts w:ascii="Times New Roman" w:hAnsi="Times New Roman" w:cs="Times New Roman"/>
          <w:sz w:val="24"/>
          <w:szCs w:val="24"/>
        </w:rPr>
        <w:t>ХОД УРОКА</w:t>
      </w:r>
    </w:p>
    <w:p w:rsidR="00646B29" w:rsidRPr="00B37FFD" w:rsidRDefault="00DB3159" w:rsidP="00646B29">
      <w:pPr>
        <w:pStyle w:val="a3"/>
        <w:ind w:left="-709" w:right="-6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646B29" w:rsidRPr="00B37FFD">
        <w:rPr>
          <w:rFonts w:ascii="Times New Roman" w:hAnsi="Times New Roman" w:cs="Times New Roman"/>
          <w:sz w:val="24"/>
          <w:szCs w:val="24"/>
        </w:rPr>
        <w:t>Организационный момент</w:t>
      </w:r>
    </w:p>
    <w:p w:rsidR="00646B29" w:rsidRPr="00B37FFD" w:rsidRDefault="00646B29" w:rsidP="00646B29">
      <w:pPr>
        <w:pStyle w:val="a3"/>
        <w:ind w:left="-709" w:right="-686"/>
        <w:rPr>
          <w:rFonts w:ascii="Times New Roman" w:hAnsi="Times New Roman" w:cs="Times New Roman"/>
          <w:sz w:val="24"/>
          <w:szCs w:val="24"/>
        </w:rPr>
      </w:pPr>
      <w:r w:rsidRPr="00B37FFD">
        <w:rPr>
          <w:rFonts w:ascii="Times New Roman" w:hAnsi="Times New Roman" w:cs="Times New Roman"/>
          <w:sz w:val="24"/>
          <w:szCs w:val="24"/>
        </w:rPr>
        <w:t>Слово учителя</w:t>
      </w:r>
    </w:p>
    <w:p w:rsidR="00646B29" w:rsidRDefault="00646B29" w:rsidP="00646B29">
      <w:pPr>
        <w:pStyle w:val="a3"/>
        <w:ind w:left="-709" w:right="-686"/>
        <w:rPr>
          <w:rFonts w:ascii="Times New Roman" w:hAnsi="Times New Roman" w:cs="Times New Roman"/>
          <w:sz w:val="24"/>
          <w:szCs w:val="24"/>
        </w:rPr>
      </w:pPr>
      <w:r w:rsidRPr="00B37FFD">
        <w:rPr>
          <w:rFonts w:ascii="Times New Roman" w:hAnsi="Times New Roman" w:cs="Times New Roman"/>
          <w:sz w:val="24"/>
          <w:szCs w:val="24"/>
        </w:rPr>
        <w:t xml:space="preserve">- Сегодня у нас с вами урок не совсем обычный. </w:t>
      </w:r>
      <w:r>
        <w:rPr>
          <w:rFonts w:ascii="Times New Roman" w:hAnsi="Times New Roman" w:cs="Times New Roman"/>
          <w:sz w:val="24"/>
          <w:szCs w:val="24"/>
        </w:rPr>
        <w:t>Сегодня все вы учителя. Каждый будет учить каждого. Сначала поделимся на группы по два человека. Каждая группа получает плакат с заданием и маркер определенного цвета. Затем на этом плакате вы пишете все, что знаете по этому вопросу. Второй этап работы – вы передвигаетесь по классу и объясняете другим группам эту тему.</w:t>
      </w:r>
    </w:p>
    <w:p w:rsidR="00646B29" w:rsidRDefault="00646B29" w:rsidP="00646B29">
      <w:pPr>
        <w:pStyle w:val="a3"/>
        <w:ind w:left="-709" w:right="-6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Третий этап – вы меняетесь плакатами и дополняете ответы предыдущих групп.</w:t>
      </w:r>
      <w:r w:rsidR="00821E69">
        <w:rPr>
          <w:rFonts w:ascii="Times New Roman" w:hAnsi="Times New Roman" w:cs="Times New Roman"/>
          <w:sz w:val="24"/>
          <w:szCs w:val="24"/>
        </w:rPr>
        <w:t xml:space="preserve"> -1-2 мин.</w:t>
      </w:r>
    </w:p>
    <w:p w:rsidR="00646B29" w:rsidRDefault="00646B29" w:rsidP="00646B29">
      <w:pPr>
        <w:pStyle w:val="a3"/>
        <w:ind w:left="-709" w:right="-686"/>
        <w:rPr>
          <w:rFonts w:ascii="Times New Roman" w:hAnsi="Times New Roman" w:cs="Times New Roman"/>
          <w:sz w:val="24"/>
          <w:szCs w:val="24"/>
        </w:rPr>
      </w:pPr>
    </w:p>
    <w:p w:rsidR="00646B29" w:rsidRDefault="00646B29" w:rsidP="00646B29">
      <w:pPr>
        <w:pStyle w:val="a3"/>
        <w:numPr>
          <w:ilvl w:val="0"/>
          <w:numId w:val="1"/>
        </w:numPr>
        <w:ind w:right="-686"/>
        <w:rPr>
          <w:rFonts w:ascii="Times New Roman" w:hAnsi="Times New Roman" w:cs="Times New Roman"/>
          <w:sz w:val="24"/>
          <w:szCs w:val="24"/>
        </w:rPr>
      </w:pPr>
      <w:r w:rsidRPr="00B37FFD">
        <w:rPr>
          <w:rFonts w:ascii="Times New Roman" w:hAnsi="Times New Roman" w:cs="Times New Roman"/>
          <w:sz w:val="24"/>
          <w:szCs w:val="24"/>
        </w:rPr>
        <w:t>Но вначале давайте вспомним</w:t>
      </w:r>
      <w:r>
        <w:rPr>
          <w:rFonts w:ascii="Times New Roman" w:hAnsi="Times New Roman" w:cs="Times New Roman"/>
          <w:sz w:val="24"/>
          <w:szCs w:val="24"/>
        </w:rPr>
        <w:t>, что же такое дополнение</w:t>
      </w:r>
      <w:r w:rsidRPr="00B37FFD">
        <w:rPr>
          <w:rFonts w:ascii="Times New Roman" w:hAnsi="Times New Roman" w:cs="Times New Roman"/>
          <w:sz w:val="24"/>
          <w:szCs w:val="24"/>
        </w:rPr>
        <w:t>.</w:t>
      </w:r>
      <w:r w:rsidR="000D106E">
        <w:rPr>
          <w:rFonts w:ascii="Times New Roman" w:hAnsi="Times New Roman" w:cs="Times New Roman"/>
          <w:sz w:val="24"/>
          <w:szCs w:val="24"/>
        </w:rPr>
        <w:t xml:space="preserve"> 2-3 мин.</w:t>
      </w:r>
    </w:p>
    <w:p w:rsidR="00646B29" w:rsidRDefault="00646B29" w:rsidP="00646B29">
      <w:pPr>
        <w:pStyle w:val="a3"/>
        <w:numPr>
          <w:ilvl w:val="0"/>
          <w:numId w:val="1"/>
        </w:numPr>
        <w:ind w:right="-6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Дополнение – второстепенный член предложения, отвечает на вопросы косвенных падежей.</w:t>
      </w:r>
      <w:r w:rsidR="00351B4A">
        <w:rPr>
          <w:rFonts w:ascii="Times New Roman" w:hAnsi="Times New Roman" w:cs="Times New Roman"/>
          <w:sz w:val="24"/>
          <w:szCs w:val="24"/>
        </w:rPr>
        <w:t xml:space="preserve"> Выражается существительным или местоимением.</w:t>
      </w:r>
    </w:p>
    <w:p w:rsidR="00646B29" w:rsidRDefault="00646B29" w:rsidP="00646B29">
      <w:pPr>
        <w:pStyle w:val="a3"/>
        <w:numPr>
          <w:ilvl w:val="0"/>
          <w:numId w:val="1"/>
        </w:numPr>
        <w:ind w:right="-6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косвенные падежи</w:t>
      </w:r>
      <w:r w:rsidRPr="00B37FFD">
        <w:rPr>
          <w:rFonts w:ascii="Times New Roman" w:hAnsi="Times New Roman" w:cs="Times New Roman"/>
          <w:sz w:val="24"/>
          <w:szCs w:val="24"/>
        </w:rPr>
        <w:t>?</w:t>
      </w:r>
    </w:p>
    <w:p w:rsidR="00646B29" w:rsidRDefault="00646B29" w:rsidP="00646B29">
      <w:pPr>
        <w:pStyle w:val="a3"/>
        <w:numPr>
          <w:ilvl w:val="0"/>
          <w:numId w:val="1"/>
        </w:numPr>
        <w:ind w:right="-6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Все падежи  кроме именительного. </w:t>
      </w:r>
    </w:p>
    <w:p w:rsidR="00646B29" w:rsidRDefault="00646B29" w:rsidP="00646B29">
      <w:pPr>
        <w:pStyle w:val="a3"/>
        <w:numPr>
          <w:ilvl w:val="0"/>
          <w:numId w:val="1"/>
        </w:numPr>
        <w:ind w:right="-6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Перечисляем вопросы косвенных падежей.</w:t>
      </w:r>
    </w:p>
    <w:p w:rsidR="00646B29" w:rsidRDefault="00646B29" w:rsidP="00646B29">
      <w:pPr>
        <w:pStyle w:val="a3"/>
        <w:numPr>
          <w:ilvl w:val="0"/>
          <w:numId w:val="1"/>
        </w:numPr>
        <w:ind w:right="-6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кого</w:t>
      </w:r>
      <w:r w:rsidRPr="00B37FFD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чего</w:t>
      </w:r>
      <w:r w:rsidRPr="00B37FFD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кому</w:t>
      </w:r>
      <w:r w:rsidRPr="00B37FFD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чему</w:t>
      </w:r>
      <w:r w:rsidRPr="00B37FFD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кого</w:t>
      </w:r>
      <w:r w:rsidRPr="00B37FFD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что</w:t>
      </w:r>
      <w:r w:rsidRPr="00B37FFD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кем</w:t>
      </w:r>
      <w:r w:rsidRPr="00B37FFD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чем</w:t>
      </w:r>
      <w:r w:rsidRPr="00B37FFD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о ком</w:t>
      </w:r>
      <w:r w:rsidRPr="00B37FFD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о чем</w:t>
      </w:r>
      <w:r w:rsidRPr="00B37FFD">
        <w:rPr>
          <w:rFonts w:ascii="Times New Roman" w:hAnsi="Times New Roman" w:cs="Times New Roman"/>
          <w:sz w:val="24"/>
          <w:szCs w:val="24"/>
        </w:rPr>
        <w:t>?</w:t>
      </w:r>
    </w:p>
    <w:p w:rsidR="00646B29" w:rsidRDefault="00646B29" w:rsidP="00646B29">
      <w:pPr>
        <w:pStyle w:val="a3"/>
        <w:numPr>
          <w:ilvl w:val="0"/>
          <w:numId w:val="1"/>
        </w:numPr>
        <w:ind w:right="-6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Ещё на какие вопросы отвечают существительные в родительном падеже</w:t>
      </w:r>
      <w:r w:rsidRPr="00B37FFD">
        <w:rPr>
          <w:rFonts w:ascii="Times New Roman" w:hAnsi="Times New Roman" w:cs="Times New Roman"/>
          <w:sz w:val="24"/>
          <w:szCs w:val="24"/>
        </w:rPr>
        <w:t>?</w:t>
      </w:r>
    </w:p>
    <w:p w:rsidR="00646B29" w:rsidRDefault="00646B29" w:rsidP="00646B29">
      <w:pPr>
        <w:pStyle w:val="a3"/>
        <w:numPr>
          <w:ilvl w:val="0"/>
          <w:numId w:val="1"/>
        </w:numPr>
        <w:ind w:right="-6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Чей</w:t>
      </w:r>
      <w:r w:rsidRPr="00B37FFD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чья</w:t>
      </w:r>
      <w:r w:rsidRPr="00B37FFD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чьё</w:t>
      </w:r>
      <w:r w:rsidRPr="00B37FFD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чьи</w:t>
      </w:r>
      <w:r w:rsidRPr="00B37FFD">
        <w:rPr>
          <w:rFonts w:ascii="Times New Roman" w:hAnsi="Times New Roman" w:cs="Times New Roman"/>
          <w:sz w:val="24"/>
          <w:szCs w:val="24"/>
        </w:rPr>
        <w:t>?</w:t>
      </w:r>
    </w:p>
    <w:p w:rsidR="00646B29" w:rsidRPr="00B37FFD" w:rsidRDefault="00646B29" w:rsidP="00646B29">
      <w:pPr>
        <w:pStyle w:val="a3"/>
        <w:ind w:left="11" w:right="-686"/>
        <w:rPr>
          <w:rFonts w:ascii="Times New Roman" w:hAnsi="Times New Roman" w:cs="Times New Roman"/>
          <w:sz w:val="24"/>
          <w:szCs w:val="24"/>
        </w:rPr>
      </w:pPr>
    </w:p>
    <w:p w:rsidR="00646B29" w:rsidRDefault="00646B29" w:rsidP="00646B29">
      <w:pPr>
        <w:pStyle w:val="a3"/>
        <w:ind w:left="-709" w:right="-686"/>
        <w:rPr>
          <w:rFonts w:ascii="Times New Roman" w:hAnsi="Times New Roman" w:cs="Times New Roman"/>
          <w:sz w:val="24"/>
          <w:szCs w:val="24"/>
        </w:rPr>
      </w:pPr>
      <w:r w:rsidRPr="00B37FFD">
        <w:rPr>
          <w:rFonts w:ascii="Times New Roman" w:hAnsi="Times New Roman" w:cs="Times New Roman"/>
          <w:sz w:val="24"/>
          <w:szCs w:val="24"/>
        </w:rPr>
        <w:t>Объяснительный диктант</w:t>
      </w:r>
      <w:r>
        <w:rPr>
          <w:rFonts w:ascii="Times New Roman" w:hAnsi="Times New Roman" w:cs="Times New Roman"/>
          <w:sz w:val="24"/>
          <w:szCs w:val="24"/>
        </w:rPr>
        <w:t xml:space="preserve"> на доске (выполняют по одному ученику с каждой группы). </w:t>
      </w:r>
      <w:r w:rsidR="000D106E">
        <w:rPr>
          <w:rFonts w:ascii="Times New Roman" w:hAnsi="Times New Roman" w:cs="Times New Roman"/>
          <w:sz w:val="24"/>
          <w:szCs w:val="24"/>
        </w:rPr>
        <w:t>4 мин.</w:t>
      </w:r>
    </w:p>
    <w:p w:rsidR="00646B29" w:rsidRPr="00B37FFD" w:rsidRDefault="00646B29" w:rsidP="00646B29">
      <w:pPr>
        <w:pStyle w:val="a3"/>
        <w:ind w:left="-709" w:right="-6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Задания: 1)Слова в скобках нужно поставить в Р.п. Выделите окончания.</w:t>
      </w:r>
    </w:p>
    <w:p w:rsidR="00646B29" w:rsidRDefault="00646B29" w:rsidP="00646B29">
      <w:pPr>
        <w:pStyle w:val="a3"/>
        <w:ind w:left="-709" w:right="-6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На столе лежали тетради (ученик).</w:t>
      </w:r>
    </w:p>
    <w:p w:rsidR="00646B29" w:rsidRDefault="00646B29" w:rsidP="00646B29">
      <w:pPr>
        <w:pStyle w:val="a3"/>
        <w:ind w:left="-709" w:right="-6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Мы рисовали в комнате (сестра).</w:t>
      </w:r>
    </w:p>
    <w:p w:rsidR="00646B29" w:rsidRDefault="00646B29" w:rsidP="00646B29">
      <w:pPr>
        <w:pStyle w:val="a3"/>
        <w:ind w:left="-709" w:right="-6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Нам понравилось выступление (артистка).</w:t>
      </w:r>
    </w:p>
    <w:p w:rsidR="00646B29" w:rsidRPr="00B37FFD" w:rsidRDefault="00646B29" w:rsidP="00646B29">
      <w:pPr>
        <w:pStyle w:val="a3"/>
        <w:ind w:left="-709" w:right="-6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На уроке литературы мы изучаем произведения (Абай).</w:t>
      </w:r>
    </w:p>
    <w:p w:rsidR="00646B29" w:rsidRDefault="00646B29" w:rsidP="00646B29">
      <w:pPr>
        <w:pStyle w:val="a3"/>
        <w:ind w:left="-709" w:right="-6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2)Составьте вопросы к предложениям и ответьте, употребляя соответствующие местоимения. </w:t>
      </w:r>
    </w:p>
    <w:p w:rsidR="00646B29" w:rsidRDefault="00646B29" w:rsidP="00646B29">
      <w:pPr>
        <w:pStyle w:val="a3"/>
        <w:ind w:left="-709" w:right="-686"/>
        <w:rPr>
          <w:rFonts w:ascii="Times New Roman" w:hAnsi="Times New Roman" w:cs="Times New Roman"/>
          <w:sz w:val="24"/>
          <w:szCs w:val="24"/>
        </w:rPr>
      </w:pPr>
    </w:p>
    <w:p w:rsidR="00646B29" w:rsidRPr="00B37FFD" w:rsidRDefault="00646B29" w:rsidP="00646B29">
      <w:pPr>
        <w:pStyle w:val="a3"/>
        <w:ind w:left="-709" w:right="-686"/>
        <w:rPr>
          <w:rFonts w:ascii="Times New Roman" w:hAnsi="Times New Roman" w:cs="Times New Roman"/>
          <w:sz w:val="24"/>
          <w:szCs w:val="24"/>
        </w:rPr>
      </w:pPr>
      <w:r w:rsidRPr="00B37FFD">
        <w:rPr>
          <w:rFonts w:ascii="Times New Roman" w:hAnsi="Times New Roman" w:cs="Times New Roman"/>
          <w:sz w:val="24"/>
          <w:szCs w:val="24"/>
        </w:rPr>
        <w:t>II. Слово учителя</w:t>
      </w:r>
    </w:p>
    <w:p w:rsidR="00646B29" w:rsidRDefault="00646B29" w:rsidP="00821E69">
      <w:pPr>
        <w:pStyle w:val="a3"/>
        <w:ind w:left="-709" w:right="-686"/>
        <w:rPr>
          <w:rFonts w:ascii="Times New Roman" w:hAnsi="Times New Roman" w:cs="Times New Roman"/>
          <w:sz w:val="24"/>
          <w:szCs w:val="24"/>
        </w:rPr>
      </w:pPr>
      <w:r w:rsidRPr="00B37FFD">
        <w:rPr>
          <w:rFonts w:ascii="Times New Roman" w:hAnsi="Times New Roman" w:cs="Times New Roman"/>
          <w:sz w:val="24"/>
          <w:szCs w:val="24"/>
        </w:rPr>
        <w:t xml:space="preserve">- Ребята, </w:t>
      </w:r>
      <w:r w:rsidR="00821E69">
        <w:rPr>
          <w:rFonts w:ascii="Times New Roman" w:hAnsi="Times New Roman" w:cs="Times New Roman"/>
          <w:sz w:val="24"/>
          <w:szCs w:val="24"/>
        </w:rPr>
        <w:t>теперь начинаем нашу игру. Ведущие групп подходите, и берите плакаты</w:t>
      </w:r>
      <w:r w:rsidR="00E20405">
        <w:rPr>
          <w:rFonts w:ascii="Times New Roman" w:hAnsi="Times New Roman" w:cs="Times New Roman"/>
          <w:sz w:val="24"/>
          <w:szCs w:val="24"/>
        </w:rPr>
        <w:t xml:space="preserve"> (1 плакат с вопросом, второй чистый, куда будут записывать свои ответы по вопросам других групп)</w:t>
      </w:r>
      <w:r w:rsidR="00821E6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21E69" w:rsidRDefault="00821E69" w:rsidP="00821E69">
      <w:pPr>
        <w:pStyle w:val="a3"/>
        <w:ind w:left="-709" w:right="-6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1)Внимательно прочитайте задания на плакатах. 1 мин.</w:t>
      </w:r>
    </w:p>
    <w:p w:rsidR="00821E69" w:rsidRDefault="00821E69" w:rsidP="00821E69">
      <w:pPr>
        <w:pStyle w:val="a3"/>
        <w:ind w:left="-709" w:right="-6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2)Свои ответы разборчиво и чисто напишите внизу вопроса. 3 -5 мин.</w:t>
      </w:r>
    </w:p>
    <w:p w:rsidR="00821E69" w:rsidRDefault="00821E69" w:rsidP="00821E69">
      <w:pPr>
        <w:pStyle w:val="a3"/>
        <w:ind w:left="-709" w:right="-6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3)Теперь пройдитесь к другим группам, и объясняйте им правила. 3-5 мин.</w:t>
      </w:r>
    </w:p>
    <w:p w:rsidR="00E20405" w:rsidRPr="00B37FFD" w:rsidRDefault="00E20405" w:rsidP="00821E69">
      <w:pPr>
        <w:pStyle w:val="a3"/>
        <w:ind w:left="-709" w:right="-6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4)Если вас не устраивают ответы других групп, то на чистом плакате можете записать свои ответы на эти вопросы).</w:t>
      </w:r>
    </w:p>
    <w:p w:rsidR="000D106E" w:rsidRDefault="000D106E" w:rsidP="00646B29">
      <w:pPr>
        <w:pStyle w:val="a3"/>
        <w:ind w:left="-709" w:right="-686"/>
        <w:rPr>
          <w:rFonts w:ascii="Times New Roman" w:hAnsi="Times New Roman" w:cs="Times New Roman"/>
          <w:sz w:val="24"/>
          <w:szCs w:val="24"/>
        </w:rPr>
      </w:pPr>
    </w:p>
    <w:p w:rsidR="00646B29" w:rsidRPr="00B37FFD" w:rsidRDefault="00646B29" w:rsidP="00646B29">
      <w:pPr>
        <w:pStyle w:val="a3"/>
        <w:ind w:left="-709" w:right="-686"/>
        <w:rPr>
          <w:rFonts w:ascii="Times New Roman" w:hAnsi="Times New Roman" w:cs="Times New Roman"/>
          <w:sz w:val="24"/>
          <w:szCs w:val="24"/>
        </w:rPr>
      </w:pPr>
      <w:r w:rsidRPr="00B37FFD">
        <w:rPr>
          <w:rFonts w:ascii="Times New Roman" w:hAnsi="Times New Roman" w:cs="Times New Roman"/>
          <w:sz w:val="24"/>
          <w:szCs w:val="24"/>
        </w:rPr>
        <w:t>III. Слово учителя</w:t>
      </w:r>
    </w:p>
    <w:p w:rsidR="00646B29" w:rsidRDefault="00E20405" w:rsidP="00646B29">
      <w:pPr>
        <w:pStyle w:val="a3"/>
        <w:ind w:left="-709" w:right="-6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Опрос начинаем с  учеников тех групп, которым вы объясняли.</w:t>
      </w:r>
      <w:r w:rsidR="00C10B51">
        <w:rPr>
          <w:rFonts w:ascii="Times New Roman" w:hAnsi="Times New Roman" w:cs="Times New Roman"/>
          <w:sz w:val="24"/>
          <w:szCs w:val="24"/>
        </w:rPr>
        <w:t xml:space="preserve"> 5 мин.</w:t>
      </w:r>
    </w:p>
    <w:p w:rsidR="00E20405" w:rsidRDefault="00E20405" w:rsidP="00646B29">
      <w:pPr>
        <w:pStyle w:val="a3"/>
        <w:ind w:left="-709" w:right="-6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Читаются вопросы с плакатов, и выслушиваются ответы «учеников». </w:t>
      </w:r>
    </w:p>
    <w:p w:rsidR="00E20405" w:rsidRDefault="00E20405" w:rsidP="00646B29">
      <w:pPr>
        <w:pStyle w:val="a3"/>
        <w:ind w:left="-709" w:right="-6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их ответов, на вопрос отвечают сами «учителя». </w:t>
      </w:r>
    </w:p>
    <w:p w:rsidR="00E20405" w:rsidRDefault="009E6B63" w:rsidP="00646B29">
      <w:pPr>
        <w:pStyle w:val="a3"/>
        <w:ind w:left="-709" w:right="-6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Требуется: Д</w:t>
      </w:r>
      <w:r w:rsidR="00E20405">
        <w:rPr>
          <w:rFonts w:ascii="Times New Roman" w:hAnsi="Times New Roman" w:cs="Times New Roman"/>
          <w:sz w:val="24"/>
          <w:szCs w:val="24"/>
        </w:rPr>
        <w:t xml:space="preserve">етализировать свои ответы, предоставляя примеры. Опровергать ответы других, если они считают их неправильными или дополнять, если ответы неполные. </w:t>
      </w:r>
    </w:p>
    <w:p w:rsidR="00E20405" w:rsidRDefault="00E20405" w:rsidP="00646B29">
      <w:pPr>
        <w:pStyle w:val="a3"/>
        <w:ind w:left="-709" w:right="-686"/>
        <w:rPr>
          <w:rFonts w:ascii="Times New Roman" w:hAnsi="Times New Roman" w:cs="Times New Roman"/>
          <w:sz w:val="24"/>
          <w:szCs w:val="24"/>
        </w:rPr>
      </w:pPr>
    </w:p>
    <w:p w:rsidR="00E20405" w:rsidRDefault="00E20405" w:rsidP="00646B29">
      <w:pPr>
        <w:pStyle w:val="a3"/>
        <w:ind w:left="-709" w:right="-6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 НА ПЛАКАТАХ:</w:t>
      </w:r>
    </w:p>
    <w:p w:rsidR="00E20405" w:rsidRDefault="00E20405" w:rsidP="00646B29">
      <w:pPr>
        <w:pStyle w:val="a3"/>
        <w:ind w:left="-709" w:right="-6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1.Что такое существительное</w:t>
      </w:r>
      <w:r w:rsidRPr="00B37FFD">
        <w:rPr>
          <w:rFonts w:ascii="Times New Roman" w:hAnsi="Times New Roman" w:cs="Times New Roman"/>
          <w:sz w:val="24"/>
          <w:szCs w:val="24"/>
        </w:rPr>
        <w:t>?</w:t>
      </w:r>
    </w:p>
    <w:p w:rsidR="00E20405" w:rsidRDefault="00E20405" w:rsidP="00646B29">
      <w:pPr>
        <w:pStyle w:val="a3"/>
        <w:ind w:left="-709" w:right="-6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2.Что такое прилагательное</w:t>
      </w:r>
      <w:r w:rsidRPr="00B37FFD">
        <w:rPr>
          <w:rFonts w:ascii="Times New Roman" w:hAnsi="Times New Roman" w:cs="Times New Roman"/>
          <w:sz w:val="24"/>
          <w:szCs w:val="24"/>
        </w:rPr>
        <w:t>?</w:t>
      </w:r>
    </w:p>
    <w:p w:rsidR="00E20405" w:rsidRDefault="00E20405" w:rsidP="00646B29">
      <w:pPr>
        <w:pStyle w:val="a3"/>
        <w:ind w:left="-709" w:right="-6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3.Что такое глагол</w:t>
      </w:r>
      <w:r w:rsidRPr="00B37FFD">
        <w:rPr>
          <w:rFonts w:ascii="Times New Roman" w:hAnsi="Times New Roman" w:cs="Times New Roman"/>
          <w:sz w:val="24"/>
          <w:szCs w:val="24"/>
        </w:rPr>
        <w:t>?</w:t>
      </w:r>
    </w:p>
    <w:p w:rsidR="00E20405" w:rsidRDefault="00E20405" w:rsidP="00646B29">
      <w:pPr>
        <w:pStyle w:val="a3"/>
        <w:ind w:left="-709" w:right="-6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4.Что такое местоимение</w:t>
      </w:r>
      <w:r w:rsidRPr="00B37FFD">
        <w:rPr>
          <w:rFonts w:ascii="Times New Roman" w:hAnsi="Times New Roman" w:cs="Times New Roman"/>
          <w:sz w:val="24"/>
          <w:szCs w:val="24"/>
        </w:rPr>
        <w:t>?</w:t>
      </w:r>
    </w:p>
    <w:p w:rsidR="00E20405" w:rsidRDefault="00E20405" w:rsidP="00646B29">
      <w:pPr>
        <w:pStyle w:val="a3"/>
        <w:ind w:left="-709" w:right="-686"/>
        <w:rPr>
          <w:rFonts w:ascii="Times New Roman" w:hAnsi="Times New Roman" w:cs="Times New Roman"/>
          <w:sz w:val="24"/>
          <w:szCs w:val="24"/>
        </w:rPr>
      </w:pPr>
    </w:p>
    <w:p w:rsidR="00DB3159" w:rsidRPr="00B37FFD" w:rsidRDefault="00DB3159" w:rsidP="00646B29">
      <w:pPr>
        <w:pStyle w:val="a3"/>
        <w:ind w:left="-709" w:right="-6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B37FFD">
        <w:rPr>
          <w:rFonts w:ascii="Times New Roman" w:hAnsi="Times New Roman" w:cs="Times New Roman"/>
          <w:sz w:val="24"/>
          <w:szCs w:val="24"/>
        </w:rPr>
        <w:t xml:space="preserve">V. </w:t>
      </w:r>
      <w:r>
        <w:rPr>
          <w:rFonts w:ascii="Times New Roman" w:hAnsi="Times New Roman" w:cs="Times New Roman"/>
          <w:sz w:val="24"/>
          <w:szCs w:val="24"/>
        </w:rPr>
        <w:t>Анализ ответов</w:t>
      </w:r>
      <w:r w:rsidR="00C10B51">
        <w:rPr>
          <w:rFonts w:ascii="Times New Roman" w:hAnsi="Times New Roman" w:cs="Times New Roman"/>
          <w:sz w:val="24"/>
          <w:szCs w:val="24"/>
        </w:rPr>
        <w:t xml:space="preserve"> 3 мин.</w:t>
      </w:r>
    </w:p>
    <w:p w:rsidR="00DB3159" w:rsidRDefault="00646B29" w:rsidP="00DB3159">
      <w:pPr>
        <w:pStyle w:val="a3"/>
        <w:ind w:left="-709" w:right="-686"/>
        <w:rPr>
          <w:rFonts w:ascii="Times New Roman" w:hAnsi="Times New Roman" w:cs="Times New Roman"/>
          <w:sz w:val="24"/>
          <w:szCs w:val="24"/>
        </w:rPr>
      </w:pPr>
      <w:r w:rsidRPr="00B37FFD">
        <w:rPr>
          <w:rFonts w:ascii="Times New Roman" w:hAnsi="Times New Roman" w:cs="Times New Roman"/>
          <w:sz w:val="24"/>
          <w:szCs w:val="24"/>
        </w:rPr>
        <w:t xml:space="preserve">V. </w:t>
      </w:r>
      <w:r w:rsidR="00DB3159" w:rsidRPr="00B37FFD">
        <w:rPr>
          <w:rFonts w:ascii="Times New Roman" w:hAnsi="Times New Roman" w:cs="Times New Roman"/>
          <w:sz w:val="24"/>
          <w:szCs w:val="24"/>
        </w:rPr>
        <w:t>Слово учителя</w:t>
      </w:r>
    </w:p>
    <w:p w:rsidR="00DB3159" w:rsidRDefault="00DB3159" w:rsidP="00DB3159">
      <w:pPr>
        <w:pStyle w:val="a3"/>
        <w:ind w:left="-709" w:right="-6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Теперь откройте тетради и запишите новую тему: Дополнение – существительное в творительном падеже.</w:t>
      </w:r>
    </w:p>
    <w:p w:rsidR="00DB3159" w:rsidRDefault="00DB3159" w:rsidP="00DB3159">
      <w:pPr>
        <w:pStyle w:val="a3"/>
        <w:ind w:left="-709" w:right="-6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51B4A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Сначала давайте </w:t>
      </w:r>
      <w:r w:rsidR="00351B4A">
        <w:rPr>
          <w:rFonts w:ascii="Times New Roman" w:hAnsi="Times New Roman" w:cs="Times New Roman"/>
          <w:sz w:val="24"/>
          <w:szCs w:val="24"/>
        </w:rPr>
        <w:t>рассмотрим</w:t>
      </w:r>
      <w:r>
        <w:rPr>
          <w:rFonts w:ascii="Times New Roman" w:hAnsi="Times New Roman" w:cs="Times New Roman"/>
          <w:sz w:val="24"/>
          <w:szCs w:val="24"/>
        </w:rPr>
        <w:t xml:space="preserve"> эту таблицу.</w:t>
      </w:r>
      <w:r w:rsidR="00C10B51">
        <w:rPr>
          <w:rFonts w:ascii="Times New Roman" w:hAnsi="Times New Roman" w:cs="Times New Roman"/>
          <w:sz w:val="24"/>
          <w:szCs w:val="24"/>
        </w:rPr>
        <w:t xml:space="preserve"> 2 мин.</w:t>
      </w:r>
    </w:p>
    <w:p w:rsidR="00DB3159" w:rsidRDefault="00DB3159" w:rsidP="00DB3159">
      <w:pPr>
        <w:pStyle w:val="a3"/>
        <w:ind w:left="-709" w:right="-686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315" w:type="dxa"/>
        <w:tblInd w:w="-709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3137"/>
      </w:tblGrid>
      <w:tr w:rsidR="00DB3159" w:rsidTr="00DB3159">
        <w:tc>
          <w:tcPr>
            <w:tcW w:w="10315" w:type="dxa"/>
            <w:gridSpan w:val="4"/>
          </w:tcPr>
          <w:p w:rsidR="00DB3159" w:rsidRPr="00DB3159" w:rsidRDefault="00DB3159" w:rsidP="00DB3159">
            <w:pPr>
              <w:pStyle w:val="a3"/>
              <w:ind w:right="-686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Творительный падеж</w:t>
            </w:r>
          </w:p>
        </w:tc>
      </w:tr>
      <w:tr w:rsidR="00DB3159" w:rsidTr="00DB3159">
        <w:tc>
          <w:tcPr>
            <w:tcW w:w="2392" w:type="dxa"/>
          </w:tcPr>
          <w:p w:rsidR="00DB3159" w:rsidRPr="00DB3159" w:rsidRDefault="00DB3159" w:rsidP="00DB3159">
            <w:pPr>
              <w:pStyle w:val="a3"/>
              <w:ind w:right="-686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B31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Вопросы:</w:t>
            </w:r>
          </w:p>
        </w:tc>
        <w:tc>
          <w:tcPr>
            <w:tcW w:w="4786" w:type="dxa"/>
            <w:gridSpan w:val="2"/>
          </w:tcPr>
          <w:p w:rsidR="00DB3159" w:rsidRPr="00DB3159" w:rsidRDefault="00DB3159" w:rsidP="00DB3159">
            <w:pPr>
              <w:pStyle w:val="a3"/>
              <w:ind w:right="-686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Единственное число</w:t>
            </w:r>
          </w:p>
        </w:tc>
        <w:tc>
          <w:tcPr>
            <w:tcW w:w="3137" w:type="dxa"/>
            <w:vMerge w:val="restart"/>
          </w:tcPr>
          <w:p w:rsidR="00DB3159" w:rsidRDefault="00DB3159" w:rsidP="00DB3159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Множественное </w:t>
            </w:r>
          </w:p>
          <w:p w:rsidR="00DB3159" w:rsidRPr="00DB3159" w:rsidRDefault="00DB3159" w:rsidP="00DB3159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число</w:t>
            </w:r>
          </w:p>
        </w:tc>
      </w:tr>
      <w:tr w:rsidR="00DB3159" w:rsidTr="00DB3159">
        <w:tc>
          <w:tcPr>
            <w:tcW w:w="2392" w:type="dxa"/>
            <w:vMerge w:val="restart"/>
          </w:tcPr>
          <w:p w:rsidR="00DB3159" w:rsidRPr="00DB3159" w:rsidRDefault="00DB3159" w:rsidP="00DB3159">
            <w:pPr>
              <w:pStyle w:val="a3"/>
              <w:ind w:right="49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B31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кем?</w:t>
            </w:r>
          </w:p>
          <w:p w:rsidR="00DB3159" w:rsidRDefault="00DB3159" w:rsidP="00DB3159">
            <w:pPr>
              <w:pStyle w:val="a3"/>
              <w:ind w:right="49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B31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чем?</w:t>
            </w:r>
          </w:p>
          <w:p w:rsidR="00DB3159" w:rsidRPr="00DB3159" w:rsidRDefault="00DB3159" w:rsidP="00DB3159">
            <w:pPr>
              <w:pStyle w:val="a3"/>
              <w:ind w:right="49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B31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 кем?</w:t>
            </w:r>
          </w:p>
          <w:p w:rsidR="00DB3159" w:rsidRPr="00DB3159" w:rsidRDefault="00DB3159" w:rsidP="00DB3159">
            <w:pPr>
              <w:pStyle w:val="a3"/>
              <w:ind w:right="49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B31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 чем?</w:t>
            </w:r>
          </w:p>
        </w:tc>
        <w:tc>
          <w:tcPr>
            <w:tcW w:w="2393" w:type="dxa"/>
          </w:tcPr>
          <w:p w:rsidR="00DB3159" w:rsidRPr="00DB3159" w:rsidRDefault="00DB3159" w:rsidP="00DB3159">
            <w:pPr>
              <w:pStyle w:val="a3"/>
              <w:ind w:right="32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Мужской, средний род</w:t>
            </w:r>
          </w:p>
        </w:tc>
        <w:tc>
          <w:tcPr>
            <w:tcW w:w="2393" w:type="dxa"/>
          </w:tcPr>
          <w:p w:rsidR="00DB3159" w:rsidRPr="00DB3159" w:rsidRDefault="00DB3159" w:rsidP="00DB3159">
            <w:pPr>
              <w:pStyle w:val="a3"/>
              <w:ind w:right="16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Женский род</w:t>
            </w:r>
          </w:p>
        </w:tc>
        <w:tc>
          <w:tcPr>
            <w:tcW w:w="3137" w:type="dxa"/>
            <w:vMerge/>
          </w:tcPr>
          <w:p w:rsidR="00DB3159" w:rsidRPr="00DB3159" w:rsidRDefault="00DB3159" w:rsidP="00DB3159">
            <w:pPr>
              <w:pStyle w:val="a3"/>
              <w:ind w:right="-686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DB3159" w:rsidTr="00DB3159">
        <w:tc>
          <w:tcPr>
            <w:tcW w:w="2392" w:type="dxa"/>
            <w:vMerge/>
          </w:tcPr>
          <w:p w:rsidR="00DB3159" w:rsidRPr="00DB3159" w:rsidRDefault="00DB3159" w:rsidP="00DB3159">
            <w:pPr>
              <w:pStyle w:val="a3"/>
              <w:ind w:right="-686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393" w:type="dxa"/>
          </w:tcPr>
          <w:p w:rsidR="00DB3159" w:rsidRPr="00DB3159" w:rsidRDefault="00DB3159" w:rsidP="00DB3159">
            <w:pPr>
              <w:pStyle w:val="a3"/>
              <w:ind w:right="32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-ом,  -ем</w:t>
            </w:r>
          </w:p>
        </w:tc>
        <w:tc>
          <w:tcPr>
            <w:tcW w:w="2393" w:type="dxa"/>
          </w:tcPr>
          <w:p w:rsidR="00DB3159" w:rsidRPr="00DB3159" w:rsidRDefault="00DB3159" w:rsidP="00DB3159">
            <w:pPr>
              <w:pStyle w:val="a3"/>
              <w:ind w:right="32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-ой, -ей</w:t>
            </w:r>
          </w:p>
        </w:tc>
        <w:tc>
          <w:tcPr>
            <w:tcW w:w="3137" w:type="dxa"/>
          </w:tcPr>
          <w:p w:rsidR="00DB3159" w:rsidRPr="00DB3159" w:rsidRDefault="00DB3159" w:rsidP="00DB3159">
            <w:pPr>
              <w:pStyle w:val="a3"/>
              <w:ind w:right="32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-ами, -ями</w:t>
            </w:r>
          </w:p>
        </w:tc>
      </w:tr>
      <w:tr w:rsidR="00DB3159" w:rsidTr="00DB3159">
        <w:tc>
          <w:tcPr>
            <w:tcW w:w="2392" w:type="dxa"/>
            <w:vMerge/>
          </w:tcPr>
          <w:p w:rsidR="00DB3159" w:rsidRPr="00DB3159" w:rsidRDefault="00DB3159" w:rsidP="00DB3159">
            <w:pPr>
              <w:pStyle w:val="a3"/>
              <w:ind w:right="-686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393" w:type="dxa"/>
          </w:tcPr>
          <w:p w:rsidR="00DB3159" w:rsidRPr="00DB3159" w:rsidRDefault="00DB3159" w:rsidP="00DB3159">
            <w:pPr>
              <w:pStyle w:val="a3"/>
              <w:ind w:right="32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спорт-ом</w:t>
            </w:r>
          </w:p>
        </w:tc>
        <w:tc>
          <w:tcPr>
            <w:tcW w:w="2393" w:type="dxa"/>
          </w:tcPr>
          <w:p w:rsidR="00DB3159" w:rsidRPr="00DB3159" w:rsidRDefault="000C5BF8" w:rsidP="00DB3159">
            <w:pPr>
              <w:pStyle w:val="a3"/>
              <w:ind w:right="32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математик-ой</w:t>
            </w:r>
          </w:p>
        </w:tc>
        <w:tc>
          <w:tcPr>
            <w:tcW w:w="3137" w:type="dxa"/>
          </w:tcPr>
          <w:p w:rsidR="00DB3159" w:rsidRPr="00DB3159" w:rsidRDefault="000C5BF8" w:rsidP="00DB3159">
            <w:pPr>
              <w:pStyle w:val="a3"/>
              <w:ind w:right="32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наук-ами</w:t>
            </w:r>
          </w:p>
        </w:tc>
      </w:tr>
      <w:tr w:rsidR="00DB3159" w:rsidTr="00DB3159">
        <w:tc>
          <w:tcPr>
            <w:tcW w:w="2392" w:type="dxa"/>
            <w:vMerge/>
          </w:tcPr>
          <w:p w:rsidR="00DB3159" w:rsidRPr="00DB3159" w:rsidRDefault="00DB3159" w:rsidP="00DB3159">
            <w:pPr>
              <w:pStyle w:val="a3"/>
              <w:ind w:right="-686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393" w:type="dxa"/>
          </w:tcPr>
          <w:p w:rsidR="00DB3159" w:rsidRPr="00DB3159" w:rsidRDefault="000C5BF8" w:rsidP="00DB3159">
            <w:pPr>
              <w:pStyle w:val="a3"/>
              <w:ind w:right="32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настроени-ем</w:t>
            </w:r>
          </w:p>
        </w:tc>
        <w:tc>
          <w:tcPr>
            <w:tcW w:w="2393" w:type="dxa"/>
          </w:tcPr>
          <w:p w:rsidR="00DB3159" w:rsidRPr="00DB3159" w:rsidRDefault="000C5BF8" w:rsidP="00DB3159">
            <w:pPr>
              <w:pStyle w:val="a3"/>
              <w:ind w:right="32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истори-ей</w:t>
            </w:r>
          </w:p>
        </w:tc>
        <w:tc>
          <w:tcPr>
            <w:tcW w:w="3137" w:type="dxa"/>
          </w:tcPr>
          <w:p w:rsidR="00DB3159" w:rsidRPr="00DB3159" w:rsidRDefault="000C5BF8" w:rsidP="00DB3159">
            <w:pPr>
              <w:pStyle w:val="a3"/>
              <w:ind w:right="32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достижени-ями</w:t>
            </w:r>
          </w:p>
        </w:tc>
      </w:tr>
    </w:tbl>
    <w:p w:rsidR="00646B29" w:rsidRDefault="00646B29" w:rsidP="00DB3159">
      <w:pPr>
        <w:pStyle w:val="a3"/>
        <w:ind w:left="-709" w:right="-686"/>
        <w:rPr>
          <w:rFonts w:ascii="Times New Roman" w:hAnsi="Times New Roman" w:cs="Times New Roman"/>
          <w:sz w:val="24"/>
          <w:szCs w:val="24"/>
        </w:rPr>
      </w:pPr>
      <w:r w:rsidRPr="00B37FFD">
        <w:rPr>
          <w:rFonts w:ascii="Times New Roman" w:hAnsi="Times New Roman" w:cs="Times New Roman"/>
          <w:sz w:val="24"/>
          <w:szCs w:val="24"/>
        </w:rPr>
        <w:t xml:space="preserve"> </w:t>
      </w:r>
      <w:r w:rsidR="00351B4A">
        <w:rPr>
          <w:rFonts w:ascii="Times New Roman" w:hAnsi="Times New Roman" w:cs="Times New Roman"/>
          <w:sz w:val="24"/>
          <w:szCs w:val="24"/>
        </w:rPr>
        <w:t>2)Придумайте словосочетания или предложения с существительными в Т.п.</w:t>
      </w:r>
    </w:p>
    <w:p w:rsidR="00351B4A" w:rsidRPr="00B37FFD" w:rsidRDefault="00351B4A" w:rsidP="00DB3159">
      <w:pPr>
        <w:pStyle w:val="a3"/>
        <w:ind w:left="-709" w:right="-686"/>
        <w:rPr>
          <w:rFonts w:ascii="Times New Roman" w:hAnsi="Times New Roman" w:cs="Times New Roman"/>
          <w:sz w:val="24"/>
          <w:szCs w:val="24"/>
        </w:rPr>
      </w:pPr>
    </w:p>
    <w:p w:rsidR="00646B29" w:rsidRDefault="00646B29" w:rsidP="00646B29">
      <w:pPr>
        <w:pStyle w:val="a3"/>
        <w:ind w:left="-709" w:right="-686"/>
        <w:rPr>
          <w:rFonts w:ascii="Times New Roman" w:hAnsi="Times New Roman" w:cs="Times New Roman"/>
          <w:sz w:val="24"/>
          <w:szCs w:val="24"/>
        </w:rPr>
      </w:pPr>
      <w:r w:rsidRPr="00B37FFD">
        <w:rPr>
          <w:rFonts w:ascii="Times New Roman" w:hAnsi="Times New Roman" w:cs="Times New Roman"/>
          <w:sz w:val="24"/>
          <w:szCs w:val="24"/>
        </w:rPr>
        <w:t xml:space="preserve">VI. </w:t>
      </w:r>
      <w:r w:rsidR="00351B4A">
        <w:rPr>
          <w:rFonts w:ascii="Times New Roman" w:hAnsi="Times New Roman" w:cs="Times New Roman"/>
          <w:sz w:val="24"/>
          <w:szCs w:val="24"/>
        </w:rPr>
        <w:t>Первичное закрепление</w:t>
      </w:r>
      <w:r w:rsidR="00C10B51">
        <w:rPr>
          <w:rFonts w:ascii="Times New Roman" w:hAnsi="Times New Roman" w:cs="Times New Roman"/>
          <w:sz w:val="24"/>
          <w:szCs w:val="24"/>
        </w:rPr>
        <w:t>.   5 мин.</w:t>
      </w:r>
    </w:p>
    <w:p w:rsidR="00351B4A" w:rsidRDefault="00351B4A" w:rsidP="00646B29">
      <w:pPr>
        <w:pStyle w:val="a3"/>
        <w:ind w:left="-709" w:right="-6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1, стр. 150</w:t>
      </w:r>
    </w:p>
    <w:p w:rsidR="00351B4A" w:rsidRDefault="00351B4A" w:rsidP="00646B29">
      <w:pPr>
        <w:pStyle w:val="a3"/>
        <w:ind w:left="-709" w:right="-6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Прочитайте предложения. Назовите члены предложения. Поставьте вопрос от сказуемого к дополнению.</w:t>
      </w:r>
    </w:p>
    <w:p w:rsidR="00C10B51" w:rsidRDefault="00C10B51" w:rsidP="00646B29">
      <w:pPr>
        <w:pStyle w:val="a3"/>
        <w:ind w:left="-709" w:right="-6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Например: Я (что делаю</w:t>
      </w:r>
      <w:r w:rsidRPr="00C10B51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>) занимаюсь (чем</w:t>
      </w:r>
      <w:r w:rsidRPr="00C10B51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>) гимнастикой.</w:t>
      </w:r>
    </w:p>
    <w:p w:rsidR="00C10B51" w:rsidRDefault="00C10B51" w:rsidP="00646B29">
      <w:pPr>
        <w:pStyle w:val="a3"/>
        <w:ind w:left="-709" w:right="-6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2.</w:t>
      </w:r>
    </w:p>
    <w:p w:rsidR="00C10B51" w:rsidRDefault="00C10B51" w:rsidP="00646B29">
      <w:pPr>
        <w:pStyle w:val="a3"/>
        <w:ind w:left="-709" w:right="-6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Упражнение 4 стр.150</w:t>
      </w:r>
    </w:p>
    <w:p w:rsidR="00C10B51" w:rsidRDefault="00C10B51" w:rsidP="00646B29">
      <w:pPr>
        <w:pStyle w:val="a3"/>
        <w:ind w:left="-709" w:right="-6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Тихое чтение: прочитайте диалог между тренером и школьником.</w:t>
      </w:r>
    </w:p>
    <w:p w:rsidR="00C10B51" w:rsidRDefault="00C10B51" w:rsidP="00646B29">
      <w:pPr>
        <w:pStyle w:val="a3"/>
        <w:ind w:left="-709" w:right="-6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Чтение вслух: Прочитайте диалог по ролям.</w:t>
      </w:r>
    </w:p>
    <w:p w:rsidR="00C10B51" w:rsidRPr="00B37FFD" w:rsidRDefault="00C10B51" w:rsidP="00646B29">
      <w:pPr>
        <w:pStyle w:val="a3"/>
        <w:ind w:left="-709" w:right="-686"/>
        <w:rPr>
          <w:rFonts w:ascii="Times New Roman" w:hAnsi="Times New Roman" w:cs="Times New Roman"/>
          <w:sz w:val="24"/>
          <w:szCs w:val="24"/>
        </w:rPr>
      </w:pPr>
    </w:p>
    <w:p w:rsidR="00646B29" w:rsidRPr="00B37FFD" w:rsidRDefault="00646B29" w:rsidP="00646B29">
      <w:pPr>
        <w:pStyle w:val="a3"/>
        <w:ind w:left="-709" w:right="-686"/>
        <w:rPr>
          <w:rFonts w:ascii="Times New Roman" w:hAnsi="Times New Roman" w:cs="Times New Roman"/>
          <w:sz w:val="24"/>
          <w:szCs w:val="24"/>
        </w:rPr>
      </w:pPr>
      <w:r w:rsidRPr="00B37FFD">
        <w:rPr>
          <w:rFonts w:ascii="Times New Roman" w:hAnsi="Times New Roman" w:cs="Times New Roman"/>
          <w:sz w:val="24"/>
          <w:szCs w:val="24"/>
        </w:rPr>
        <w:t xml:space="preserve">VII. </w:t>
      </w:r>
      <w:r w:rsidR="0073337F">
        <w:rPr>
          <w:rFonts w:ascii="Times New Roman" w:hAnsi="Times New Roman" w:cs="Times New Roman"/>
          <w:sz w:val="24"/>
          <w:szCs w:val="24"/>
        </w:rPr>
        <w:t>Самостоятельная работа учеников 2 мин.</w:t>
      </w:r>
    </w:p>
    <w:p w:rsidR="00646B29" w:rsidRDefault="0073337F" w:rsidP="00646B29">
      <w:pPr>
        <w:pStyle w:val="a3"/>
        <w:ind w:left="-709" w:right="-6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Упражнение 7 стр.151</w:t>
      </w:r>
    </w:p>
    <w:p w:rsidR="0073337F" w:rsidRDefault="0073337F" w:rsidP="00646B29">
      <w:pPr>
        <w:pStyle w:val="a3"/>
        <w:ind w:left="-709" w:right="-6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Скажите одним словом.</w:t>
      </w:r>
    </w:p>
    <w:p w:rsidR="0073337F" w:rsidRDefault="0073337F" w:rsidP="00646B29">
      <w:pPr>
        <w:pStyle w:val="a3"/>
        <w:ind w:left="-709" w:right="-6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словах подчеркните безударные гласные.</w:t>
      </w:r>
    </w:p>
    <w:p w:rsidR="0073337F" w:rsidRPr="00B37FFD" w:rsidRDefault="0073337F" w:rsidP="00646B29">
      <w:pPr>
        <w:pStyle w:val="a3"/>
        <w:ind w:left="-709" w:right="-6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Проверьте правильность их написания по словарю.</w:t>
      </w:r>
    </w:p>
    <w:p w:rsidR="0073337F" w:rsidRPr="00B37FFD" w:rsidRDefault="00646B29" w:rsidP="0073337F">
      <w:pPr>
        <w:pStyle w:val="a3"/>
        <w:ind w:left="-709" w:right="-686"/>
        <w:rPr>
          <w:rFonts w:ascii="Times New Roman" w:hAnsi="Times New Roman" w:cs="Times New Roman"/>
          <w:sz w:val="24"/>
          <w:szCs w:val="24"/>
        </w:rPr>
      </w:pPr>
      <w:r w:rsidRPr="00B37FFD">
        <w:rPr>
          <w:rFonts w:ascii="Times New Roman" w:hAnsi="Times New Roman" w:cs="Times New Roman"/>
          <w:sz w:val="24"/>
          <w:szCs w:val="24"/>
        </w:rPr>
        <w:t>VIII.</w:t>
      </w:r>
      <w:r w:rsidR="0073337F" w:rsidRPr="0073337F">
        <w:rPr>
          <w:rFonts w:ascii="Times New Roman" w:hAnsi="Times New Roman" w:cs="Times New Roman"/>
          <w:sz w:val="24"/>
          <w:szCs w:val="24"/>
        </w:rPr>
        <w:t xml:space="preserve"> </w:t>
      </w:r>
      <w:r w:rsidR="0073337F" w:rsidRPr="00B37FFD">
        <w:rPr>
          <w:rFonts w:ascii="Times New Roman" w:hAnsi="Times New Roman" w:cs="Times New Roman"/>
          <w:sz w:val="24"/>
          <w:szCs w:val="24"/>
        </w:rPr>
        <w:t>Домашнее задание.</w:t>
      </w:r>
      <w:r w:rsidR="0073337F">
        <w:rPr>
          <w:rFonts w:ascii="Times New Roman" w:hAnsi="Times New Roman" w:cs="Times New Roman"/>
          <w:sz w:val="24"/>
          <w:szCs w:val="24"/>
        </w:rPr>
        <w:t xml:space="preserve"> 2 мин. Упражнение 12 стр.153. Прочитайте, Какую мысль утверждает автор</w:t>
      </w:r>
      <w:r w:rsidR="0073337F" w:rsidRPr="00B37FFD">
        <w:rPr>
          <w:rFonts w:ascii="Times New Roman" w:hAnsi="Times New Roman" w:cs="Times New Roman"/>
          <w:sz w:val="24"/>
          <w:szCs w:val="24"/>
        </w:rPr>
        <w:t>?</w:t>
      </w:r>
      <w:r w:rsidR="0073337F">
        <w:rPr>
          <w:rFonts w:ascii="Times New Roman" w:hAnsi="Times New Roman" w:cs="Times New Roman"/>
          <w:sz w:val="24"/>
          <w:szCs w:val="24"/>
        </w:rPr>
        <w:t xml:space="preserve"> Как он её доказывает</w:t>
      </w:r>
      <w:r w:rsidR="0073337F" w:rsidRPr="00B37FFD">
        <w:rPr>
          <w:rFonts w:ascii="Times New Roman" w:hAnsi="Times New Roman" w:cs="Times New Roman"/>
          <w:sz w:val="24"/>
          <w:szCs w:val="24"/>
        </w:rPr>
        <w:t>?</w:t>
      </w:r>
      <w:r w:rsidR="0073337F">
        <w:rPr>
          <w:rFonts w:ascii="Times New Roman" w:hAnsi="Times New Roman" w:cs="Times New Roman"/>
          <w:sz w:val="24"/>
          <w:szCs w:val="24"/>
        </w:rPr>
        <w:t xml:space="preserve"> К какому выводу приходит</w:t>
      </w:r>
      <w:r w:rsidR="0073337F" w:rsidRPr="00B37FFD">
        <w:rPr>
          <w:rFonts w:ascii="Times New Roman" w:hAnsi="Times New Roman" w:cs="Times New Roman"/>
          <w:sz w:val="24"/>
          <w:szCs w:val="24"/>
        </w:rPr>
        <w:t>?</w:t>
      </w:r>
    </w:p>
    <w:p w:rsidR="00646B29" w:rsidRDefault="00646B29" w:rsidP="00226D1F">
      <w:pPr>
        <w:pStyle w:val="a3"/>
        <w:numPr>
          <w:ilvl w:val="0"/>
          <w:numId w:val="1"/>
        </w:numPr>
        <w:ind w:right="-686"/>
        <w:rPr>
          <w:rFonts w:ascii="Times New Roman" w:hAnsi="Times New Roman" w:cs="Times New Roman"/>
          <w:sz w:val="24"/>
          <w:szCs w:val="24"/>
        </w:rPr>
      </w:pPr>
      <w:r w:rsidRPr="00B37FFD">
        <w:rPr>
          <w:rFonts w:ascii="Times New Roman" w:hAnsi="Times New Roman" w:cs="Times New Roman"/>
          <w:sz w:val="24"/>
          <w:szCs w:val="24"/>
        </w:rPr>
        <w:t>Подведение итогов</w:t>
      </w:r>
    </w:p>
    <w:p w:rsidR="00226D1F" w:rsidRDefault="00226D1F" w:rsidP="00226D1F">
      <w:pPr>
        <w:pStyle w:val="a3"/>
        <w:ind w:right="-686"/>
        <w:rPr>
          <w:rFonts w:ascii="Times New Roman" w:hAnsi="Times New Roman" w:cs="Times New Roman"/>
          <w:sz w:val="24"/>
          <w:szCs w:val="24"/>
        </w:rPr>
      </w:pPr>
    </w:p>
    <w:p w:rsidR="00226D1F" w:rsidRPr="00B37FFD" w:rsidRDefault="00226D1F" w:rsidP="00226D1F">
      <w:pPr>
        <w:pStyle w:val="a3"/>
        <w:ind w:right="-68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русского языка и литературы Батабекова Г.Ж.</w:t>
      </w:r>
      <w:bookmarkStart w:id="0" w:name="_GoBack"/>
      <w:bookmarkEnd w:id="0"/>
    </w:p>
    <w:sectPr w:rsidR="00226D1F" w:rsidRPr="00B37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0A37D3"/>
    <w:multiLevelType w:val="hybridMultilevel"/>
    <w:tmpl w:val="C8226A60"/>
    <w:lvl w:ilvl="0" w:tplc="0AFA97FA">
      <w:start w:val="1"/>
      <w:numFmt w:val="upperRoman"/>
      <w:lvlText w:val="%1."/>
      <w:lvlJc w:val="left"/>
      <w:pPr>
        <w:ind w:left="1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B29"/>
    <w:rsid w:val="000C5BF8"/>
    <w:rsid w:val="000D106E"/>
    <w:rsid w:val="00226D1F"/>
    <w:rsid w:val="00351B4A"/>
    <w:rsid w:val="00646B29"/>
    <w:rsid w:val="0073337F"/>
    <w:rsid w:val="00821E69"/>
    <w:rsid w:val="00977A9C"/>
    <w:rsid w:val="009E6B63"/>
    <w:rsid w:val="00C10B51"/>
    <w:rsid w:val="00DB3159"/>
    <w:rsid w:val="00E20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6B29"/>
    <w:pPr>
      <w:spacing w:after="0" w:line="240" w:lineRule="auto"/>
    </w:pPr>
  </w:style>
  <w:style w:type="table" w:styleId="a4">
    <w:name w:val="Table Grid"/>
    <w:basedOn w:val="a1"/>
    <w:uiPriority w:val="59"/>
    <w:rsid w:val="00DB31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6B29"/>
    <w:pPr>
      <w:spacing w:after="0" w:line="240" w:lineRule="auto"/>
    </w:pPr>
  </w:style>
  <w:style w:type="table" w:styleId="a4">
    <w:name w:val="Table Grid"/>
    <w:basedOn w:val="a1"/>
    <w:uiPriority w:val="59"/>
    <w:rsid w:val="00DB31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7</cp:revision>
  <dcterms:created xsi:type="dcterms:W3CDTF">2015-02-11T00:20:00Z</dcterms:created>
  <dcterms:modified xsi:type="dcterms:W3CDTF">2018-03-26T10:19:00Z</dcterms:modified>
</cp:coreProperties>
</file>